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58" w:rsidRDefault="00A47466" w:rsidP="0024145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CHIRBURY WITH BROMPTON</w:t>
      </w:r>
      <w:r w:rsidR="00761792">
        <w:rPr>
          <w:rFonts w:eastAsia="Times New Roman" w:cs="Arial"/>
          <w:b/>
          <w:sz w:val="28"/>
          <w:szCs w:val="28"/>
        </w:rPr>
        <w:t xml:space="preserve"> </w:t>
      </w:r>
      <w:r w:rsidR="00241458">
        <w:rPr>
          <w:rFonts w:eastAsia="Times New Roman" w:cs="Arial"/>
          <w:b/>
          <w:sz w:val="28"/>
          <w:szCs w:val="28"/>
        </w:rPr>
        <w:t>PARISH COUNCIL</w:t>
      </w:r>
    </w:p>
    <w:p w:rsidR="00241458" w:rsidRPr="00D06620" w:rsidRDefault="00241458" w:rsidP="0024145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&amp;ACCOUNTABILITY RETURN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5D57CA">
        <w:rPr>
          <w:rFonts w:eastAsia="Times New Roman" w:cs="Arial"/>
          <w:b/>
          <w:szCs w:val="21"/>
        </w:rPr>
        <w:t>9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</w:p>
    <w:p w:rsidR="00241458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:rsidR="0017458F" w:rsidRPr="00D06620" w:rsidRDefault="0017458F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The Accounts and Audit (Coronavirus) (Amendment Regulations 2020) (SI 2020/404)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289"/>
      </w:tblGrid>
      <w:tr w:rsidR="00241458" w:rsidRPr="00D06620" w:rsidTr="0017458F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28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241458" w:rsidRPr="00D06620" w:rsidTr="0017458F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Sunday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16</w:t>
            </w:r>
            <w:r w:rsidR="005D57CA" w:rsidRPr="005D57C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7458F">
              <w:rPr>
                <w:rFonts w:eastAsia="Times New Roman" w:cs="Arial"/>
                <w:b/>
                <w:sz w:val="18"/>
                <w:szCs w:val="18"/>
              </w:rPr>
              <w:t>August 2020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the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</w:t>
            </w:r>
            <w:proofErr w:type="spell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records for the financial year to which the audit relates and all books, deeds, contracts, bills, vouchers, receipts and other documents relating to those </w:t>
            </w:r>
            <w:proofErr w:type="spell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recordsmust</w:t>
            </w:r>
            <w:proofErr w:type="spell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be made available for inspection by any person </w:t>
            </w:r>
            <w:proofErr w:type="spellStart"/>
            <w:r w:rsidRPr="00830ECB">
              <w:rPr>
                <w:rFonts w:eastAsia="Times New Roman" w:cs="Arial"/>
                <w:b/>
                <w:sz w:val="18"/>
                <w:szCs w:val="18"/>
              </w:rPr>
              <w:t>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 year ended 31 March 201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9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>
              <w:rPr>
                <w:rFonts w:eastAsia="Times New Roman" w:cs="Arial"/>
                <w:sz w:val="18"/>
                <w:szCs w:val="18"/>
              </w:rPr>
              <w:t>The Clerk, The Cart Barn, Worthen Hall Farm, Worthen, SY5 9HN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17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7458F">
              <w:rPr>
                <w:rFonts w:eastAsia="Times New Roman" w:cs="Arial"/>
                <w:b/>
                <w:sz w:val="18"/>
                <w:szCs w:val="18"/>
              </w:rPr>
              <w:t>August 2020</w:t>
            </w:r>
            <w:r>
              <w:rPr>
                <w:rFonts w:eastAsia="Times New Roman" w:cs="Arial"/>
                <w:sz w:val="18"/>
                <w:szCs w:val="18"/>
              </w:rPr>
              <w:t>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7458F">
              <w:rPr>
                <w:rFonts w:eastAsia="Times New Roman" w:cs="Arial"/>
                <w:b/>
                <w:sz w:val="18"/>
                <w:szCs w:val="18"/>
              </w:rPr>
              <w:t>5 September 2020</w:t>
            </w:r>
            <w:r>
              <w:rPr>
                <w:rFonts w:eastAsia="Times New Roman" w:cs="Arial"/>
                <w:sz w:val="18"/>
                <w:szCs w:val="18"/>
              </w:rPr>
              <w:t>________________________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:rsidR="00241458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7458F">
              <w:rPr>
                <w:rFonts w:eastAsia="Times New Roman" w:cs="Arial"/>
                <w:b/>
                <w:sz w:val="18"/>
                <w:szCs w:val="18"/>
              </w:rPr>
              <w:t>S Scott-Goldstone, Chairman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1745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</w:t>
            </w:r>
            <w:r w:rsidR="0017458F">
              <w:rPr>
                <w:rFonts w:eastAsia="Times New Roman" w:cs="Arial"/>
                <w:sz w:val="16"/>
                <w:szCs w:val="16"/>
              </w:rPr>
              <w:t>Chair of the Parish Council Meeting.</w:t>
            </w:r>
            <w:bookmarkStart w:id="0" w:name="_GoBack"/>
            <w:bookmarkEnd w:id="0"/>
          </w:p>
        </w:tc>
      </w:tr>
    </w:tbl>
    <w:p w:rsidR="00ED2676" w:rsidRDefault="00ED2676"/>
    <w:sectPr w:rsidR="00ED2676" w:rsidSect="00ED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58"/>
    <w:rsid w:val="0017458F"/>
    <w:rsid w:val="00241458"/>
    <w:rsid w:val="00481EF4"/>
    <w:rsid w:val="005D57CA"/>
    <w:rsid w:val="00761792"/>
    <w:rsid w:val="00A47466"/>
    <w:rsid w:val="00ED2676"/>
    <w:rsid w:val="00E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9B9F4-856C-4644-AA08-7454899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58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Smith</cp:lastModifiedBy>
  <cp:revision>3</cp:revision>
  <cp:lastPrinted>2019-05-01T12:40:00Z</cp:lastPrinted>
  <dcterms:created xsi:type="dcterms:W3CDTF">2020-06-24T16:04:00Z</dcterms:created>
  <dcterms:modified xsi:type="dcterms:W3CDTF">2020-06-24T16:09:00Z</dcterms:modified>
</cp:coreProperties>
</file>